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649AE82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7D5068">
        <w:rPr>
          <w:rFonts w:eastAsia="Times New Roman" w:cs="Arial"/>
          <w:b/>
          <w:sz w:val="28"/>
          <w:szCs w:val="28"/>
        </w:rPr>
        <w:t>North Bradley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C5CAB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7D5068">
              <w:rPr>
                <w:rFonts w:eastAsia="Times New Roman" w:cs="Arial"/>
                <w:b/>
                <w:sz w:val="18"/>
                <w:szCs w:val="18"/>
              </w:rPr>
              <w:t>6 June 2024</w:t>
            </w:r>
            <w:r w:rsidRPr="00D06620">
              <w:rPr>
                <w:rFonts w:eastAsia="Times New Roman" w:cs="Arial"/>
                <w:b/>
                <w:sz w:val="18"/>
                <w:szCs w:val="18"/>
              </w:rPr>
              <w:t>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8CB0D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D5068">
              <w:rPr>
                <w:rFonts w:eastAsia="Times New Roman" w:cs="Arial"/>
                <w:sz w:val="18"/>
                <w:szCs w:val="18"/>
              </w:rPr>
              <w:t>Mrs Karin Elder</w:t>
            </w:r>
            <w:r w:rsidRPr="00D06620">
              <w:rPr>
                <w:rFonts w:eastAsia="Times New Roman" w:cs="Arial"/>
                <w:sz w:val="18"/>
                <w:szCs w:val="18"/>
              </w:rPr>
              <w:t>__________________________</w:t>
            </w:r>
          </w:p>
          <w:p w14:paraId="16864A92" w14:textId="25B8FB6D" w:rsidR="00815FCF" w:rsidRDefault="00815FCF" w:rsidP="007D50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7D5068">
              <w:rPr>
                <w:rFonts w:eastAsia="Times New Roman" w:cs="Arial"/>
                <w:sz w:val="18"/>
                <w:szCs w:val="18"/>
              </w:rPr>
              <w:t>50 Newtown, Westbury, Wiltshire BA13 3EF Tel 01373 823907</w:t>
            </w:r>
          </w:p>
          <w:p w14:paraId="3C0A70B6" w14:textId="0A850672" w:rsidR="007D5068" w:rsidRPr="00D06620" w:rsidRDefault="007D5068" w:rsidP="007D50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6" w:history="1">
              <w:r w:rsidRPr="00B80D51">
                <w:rPr>
                  <w:rStyle w:val="Hyperlink"/>
                  <w:rFonts w:eastAsia="Times New Roman" w:cs="Arial"/>
                  <w:sz w:val="18"/>
                  <w:szCs w:val="18"/>
                </w:rPr>
                <w:t>parishcouncil@northbradley.org.uk</w:t>
              </w:r>
            </w:hyperlink>
            <w:r>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ED694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7D5068">
              <w:rPr>
                <w:rFonts w:eastAsia="Times New Roman" w:cs="Arial"/>
                <w:b/>
                <w:sz w:val="18"/>
                <w:szCs w:val="18"/>
              </w:rPr>
              <w:t>24</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C557F6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7D5068">
              <w:rPr>
                <w:rFonts w:eastAsia="Times New Roman" w:cs="Arial"/>
                <w:b/>
                <w:sz w:val="18"/>
                <w:szCs w:val="18"/>
              </w:rPr>
              <w:t>2 August</w:t>
            </w:r>
            <w:r w:rsidR="00FE72B3">
              <w:rPr>
                <w:rFonts w:eastAsia="Times New Roman" w:cs="Arial"/>
                <w:b/>
                <w:sz w:val="18"/>
                <w:szCs w:val="18"/>
              </w:rPr>
              <w:t xml:space="preserv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55048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D5068">
              <w:rPr>
                <w:rFonts w:eastAsia="Times New Roman" w:cs="Arial"/>
                <w:b/>
                <w:sz w:val="18"/>
                <w:szCs w:val="18"/>
              </w:rPr>
              <w:t>Mrs Karin Elder,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D5068"/>
    <w:rsid w:val="007E5617"/>
    <w:rsid w:val="007E7850"/>
    <w:rsid w:val="008005C3"/>
    <w:rsid w:val="00805A33"/>
    <w:rsid w:val="00815FCF"/>
    <w:rsid w:val="00853A4F"/>
    <w:rsid w:val="008D19EA"/>
    <w:rsid w:val="00921065"/>
    <w:rsid w:val="009446DA"/>
    <w:rsid w:val="009C2C09"/>
    <w:rsid w:val="00A92717"/>
    <w:rsid w:val="00AE3E86"/>
    <w:rsid w:val="00B502BC"/>
    <w:rsid w:val="00B53912"/>
    <w:rsid w:val="00B90826"/>
    <w:rsid w:val="00BB289B"/>
    <w:rsid w:val="00C551EB"/>
    <w:rsid w:val="00C644E5"/>
    <w:rsid w:val="00D161D4"/>
    <w:rsid w:val="00D5498D"/>
    <w:rsid w:val="00D94653"/>
    <w:rsid w:val="00E70583"/>
    <w:rsid w:val="00EB004C"/>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ishcouncil@northbradley.org.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Karin Elder</cp:lastModifiedBy>
  <cp:revision>3</cp:revision>
  <cp:lastPrinted>2024-06-05T16:22:00Z</cp:lastPrinted>
  <dcterms:created xsi:type="dcterms:W3CDTF">2024-06-05T16:23:00Z</dcterms:created>
  <dcterms:modified xsi:type="dcterms:W3CDTF">2024-06-19T10:09:00Z</dcterms:modified>
</cp:coreProperties>
</file>